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F" w:rsidRPr="004A4A5D" w:rsidRDefault="007B40CA" w:rsidP="00D93D73">
      <w:pPr>
        <w:pStyle w:val="Default"/>
        <w:rPr>
          <w:rFonts w:ascii="Arial" w:hAnsi="Arial" w:cs="Arial"/>
          <w:sz w:val="20"/>
          <w:szCs w:val="20"/>
        </w:rPr>
      </w:pPr>
      <w:r>
        <w:t xml:space="preserve">             </w:t>
      </w:r>
      <w:r w:rsidR="008A4C3F" w:rsidRPr="004A4A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………………, </w:t>
      </w:r>
      <w:proofErr w:type="spellStart"/>
      <w:r w:rsidR="008A4C3F" w:rsidRPr="004A4A5D">
        <w:rPr>
          <w:rFonts w:ascii="Arial" w:hAnsi="Arial" w:cs="Arial"/>
          <w:sz w:val="20"/>
          <w:szCs w:val="20"/>
        </w:rPr>
        <w:t>dn</w:t>
      </w:r>
      <w:proofErr w:type="spellEnd"/>
      <w:r w:rsidR="008A4C3F" w:rsidRPr="004A4A5D">
        <w:rPr>
          <w:rFonts w:ascii="Arial" w:hAnsi="Arial" w:cs="Arial"/>
          <w:sz w:val="20"/>
          <w:szCs w:val="20"/>
        </w:rPr>
        <w:t>……..</w:t>
      </w:r>
    </w:p>
    <w:p w:rsidR="008A4C3F" w:rsidRPr="004A4A5D" w:rsidRDefault="008A4C3F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A4C3F" w:rsidRPr="004A4A5D" w:rsidRDefault="008A4C3F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D73" w:rsidRPr="004A4A5D" w:rsidRDefault="00D93D73" w:rsidP="00E4216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b/>
          <w:bCs/>
          <w:sz w:val="20"/>
          <w:szCs w:val="20"/>
        </w:rPr>
        <w:t>WNIOSEK</w:t>
      </w:r>
    </w:p>
    <w:p w:rsidR="00E4216E" w:rsidRPr="004A4A5D" w:rsidRDefault="00E4216E" w:rsidP="00E4216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b/>
          <w:bCs/>
          <w:sz w:val="20"/>
          <w:szCs w:val="20"/>
        </w:rPr>
        <w:t>o</w:t>
      </w:r>
      <w:r w:rsidR="00D93D73" w:rsidRPr="004A4A5D">
        <w:rPr>
          <w:rFonts w:ascii="Arial" w:hAnsi="Arial" w:cs="Arial"/>
          <w:b/>
          <w:bCs/>
          <w:sz w:val="20"/>
          <w:szCs w:val="20"/>
        </w:rPr>
        <w:t xml:space="preserve"> założenie konta w </w:t>
      </w:r>
      <w:r w:rsidR="00F55C46" w:rsidRPr="004A4A5D">
        <w:rPr>
          <w:rFonts w:ascii="Arial" w:hAnsi="Arial" w:cs="Arial"/>
          <w:b/>
          <w:bCs/>
          <w:sz w:val="20"/>
          <w:szCs w:val="20"/>
        </w:rPr>
        <w:t>portalu Narada K</w:t>
      </w:r>
      <w:r w:rsidR="008A4C3F" w:rsidRPr="004A4A5D">
        <w:rPr>
          <w:rFonts w:ascii="Arial" w:hAnsi="Arial" w:cs="Arial"/>
          <w:b/>
          <w:bCs/>
          <w:sz w:val="20"/>
          <w:szCs w:val="20"/>
        </w:rPr>
        <w:t>oordynacyjna</w:t>
      </w:r>
    </w:p>
    <w:p w:rsidR="00E4216E" w:rsidRPr="004A4A5D" w:rsidRDefault="00E4216E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4A5D">
        <w:rPr>
          <w:rFonts w:ascii="Arial" w:hAnsi="Arial" w:cs="Arial"/>
          <w:b/>
          <w:bCs/>
          <w:sz w:val="20"/>
          <w:szCs w:val="20"/>
        </w:rPr>
        <w:t xml:space="preserve">Starostwa Powiatowego w </w:t>
      </w:r>
      <w:r w:rsidR="00D53614" w:rsidRPr="004A4A5D">
        <w:rPr>
          <w:rFonts w:ascii="Arial" w:hAnsi="Arial" w:cs="Arial"/>
          <w:b/>
          <w:bCs/>
          <w:sz w:val="20"/>
          <w:szCs w:val="20"/>
        </w:rPr>
        <w:t>Bieruniu</w:t>
      </w:r>
    </w:p>
    <w:p w:rsidR="00E4216E" w:rsidRPr="004A4A5D" w:rsidRDefault="00E4216E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4A5D">
        <w:rPr>
          <w:rFonts w:ascii="Arial" w:hAnsi="Arial" w:cs="Arial"/>
          <w:b/>
          <w:bCs/>
          <w:sz w:val="20"/>
          <w:szCs w:val="20"/>
        </w:rPr>
        <w:t>Wydział Geodezji i Gospodarki Nieruchomościami</w:t>
      </w:r>
    </w:p>
    <w:p w:rsidR="008A4C3F" w:rsidRPr="004A4A5D" w:rsidRDefault="008A4C3F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A4C3F" w:rsidRPr="004A4A5D" w:rsidRDefault="008A4C3F" w:rsidP="00E421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55AB8" w:rsidRPr="004A4A5D" w:rsidRDefault="00655AB8" w:rsidP="008A4C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55AB8" w:rsidRPr="004A4A5D" w:rsidRDefault="00655AB8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Wypełnia </w:t>
      </w:r>
      <w:r w:rsidR="00FD5EBB" w:rsidRPr="004A4A5D">
        <w:rPr>
          <w:rFonts w:ascii="Arial" w:hAnsi="Arial" w:cs="Arial"/>
          <w:sz w:val="20"/>
          <w:szCs w:val="20"/>
        </w:rPr>
        <w:t xml:space="preserve">Gestor sieci </w:t>
      </w:r>
      <w:r w:rsidRPr="004A4A5D">
        <w:rPr>
          <w:rFonts w:ascii="Arial" w:hAnsi="Arial" w:cs="Arial"/>
          <w:sz w:val="20"/>
          <w:szCs w:val="20"/>
        </w:rPr>
        <w:t xml:space="preserve"> </w:t>
      </w:r>
    </w:p>
    <w:p w:rsidR="00FD5EBB" w:rsidRPr="004A4A5D" w:rsidRDefault="00655AB8" w:rsidP="0065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4A5D">
        <w:rPr>
          <w:rFonts w:ascii="Arial" w:hAnsi="Arial" w:cs="Arial"/>
          <w:b/>
          <w:sz w:val="20"/>
          <w:szCs w:val="20"/>
        </w:rPr>
        <w:t xml:space="preserve">Nazwa i Adres Firmy </w:t>
      </w:r>
    </w:p>
    <w:p w:rsidR="00FD5EBB" w:rsidRPr="004A4A5D" w:rsidRDefault="00FD5EBB" w:rsidP="0065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55AB8" w:rsidRPr="004A4A5D" w:rsidRDefault="00FD5EBB" w:rsidP="00CB28B3">
      <w:pPr>
        <w:spacing w:line="360" w:lineRule="auto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b/>
          <w:sz w:val="20"/>
          <w:szCs w:val="20"/>
        </w:rPr>
        <w:t>Wnioskodawca</w:t>
      </w:r>
      <w:r w:rsidR="00655AB8" w:rsidRPr="004A4A5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4A4A5D">
        <w:rPr>
          <w:rFonts w:ascii="Arial" w:hAnsi="Arial" w:cs="Arial"/>
          <w:sz w:val="20"/>
          <w:szCs w:val="20"/>
        </w:rPr>
        <w:t>………….</w:t>
      </w:r>
      <w:r w:rsidR="00655AB8" w:rsidRPr="004A4A5D">
        <w:rPr>
          <w:rFonts w:ascii="Arial" w:hAnsi="Arial" w:cs="Arial"/>
          <w:sz w:val="20"/>
          <w:szCs w:val="20"/>
        </w:rPr>
        <w:t xml:space="preserve">   ………………...……………………………………………………….…………………………………</w:t>
      </w:r>
    </w:p>
    <w:p w:rsidR="00655AB8" w:rsidRPr="004A4A5D" w:rsidRDefault="00655AB8" w:rsidP="00CB28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</w:t>
      </w:r>
    </w:p>
    <w:p w:rsidR="00655AB8" w:rsidRPr="004A4A5D" w:rsidRDefault="00655AB8" w:rsidP="00CB28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Kod pocztowy: ……………..,   Miejscowość: ………………………………………………………….</w:t>
      </w:r>
    </w:p>
    <w:p w:rsidR="00655AB8" w:rsidRPr="004A4A5D" w:rsidRDefault="00655AB8" w:rsidP="00CB28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NIP: …………………………………….., </w:t>
      </w:r>
      <w:r w:rsidRPr="004A4A5D">
        <w:rPr>
          <w:rFonts w:ascii="Arial" w:hAnsi="Arial" w:cs="Arial"/>
          <w:sz w:val="20"/>
          <w:szCs w:val="20"/>
        </w:rPr>
        <w:tab/>
        <w:t>REGON: ……………………………………………...</w:t>
      </w:r>
    </w:p>
    <w:p w:rsidR="00655AB8" w:rsidRPr="004A4A5D" w:rsidRDefault="00655AB8" w:rsidP="00CB28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Tel.: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e-mail: ………………………………………………..</w:t>
      </w:r>
    </w:p>
    <w:p w:rsidR="00655AB8" w:rsidRPr="004A4A5D" w:rsidRDefault="00655AB8" w:rsidP="00655A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A5D">
        <w:rPr>
          <w:rFonts w:ascii="Arial" w:hAnsi="Arial" w:cs="Arial"/>
          <w:b/>
          <w:sz w:val="20"/>
          <w:szCs w:val="20"/>
        </w:rPr>
        <w:t xml:space="preserve">wnioskuje o założenie konta w </w:t>
      </w:r>
      <w:r w:rsidR="00F55C46" w:rsidRPr="004A4A5D">
        <w:rPr>
          <w:rFonts w:ascii="Arial" w:hAnsi="Arial" w:cs="Arial"/>
          <w:b/>
          <w:bCs/>
          <w:sz w:val="20"/>
          <w:szCs w:val="20"/>
        </w:rPr>
        <w:t xml:space="preserve"> portalu Narada K</w:t>
      </w:r>
      <w:r w:rsidR="00FD5EBB" w:rsidRPr="004A4A5D">
        <w:rPr>
          <w:rFonts w:ascii="Arial" w:hAnsi="Arial" w:cs="Arial"/>
          <w:b/>
          <w:bCs/>
          <w:sz w:val="20"/>
          <w:szCs w:val="20"/>
        </w:rPr>
        <w:t>oordynacyjna</w:t>
      </w:r>
    </w:p>
    <w:p w:rsidR="00655AB8" w:rsidRPr="004A4A5D" w:rsidRDefault="00655AB8" w:rsidP="00655A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A5D">
        <w:rPr>
          <w:rFonts w:ascii="Arial" w:hAnsi="Arial" w:cs="Arial"/>
          <w:b/>
          <w:sz w:val="20"/>
          <w:szCs w:val="20"/>
        </w:rPr>
        <w:t>dla następując</w:t>
      </w:r>
      <w:r w:rsidR="00FD5EBB" w:rsidRPr="004A4A5D">
        <w:rPr>
          <w:rFonts w:ascii="Arial" w:hAnsi="Arial" w:cs="Arial"/>
          <w:b/>
          <w:sz w:val="20"/>
          <w:szCs w:val="20"/>
        </w:rPr>
        <w:t xml:space="preserve">ych </w:t>
      </w:r>
      <w:r w:rsidRPr="004A4A5D">
        <w:rPr>
          <w:rFonts w:ascii="Arial" w:hAnsi="Arial" w:cs="Arial"/>
          <w:b/>
          <w:sz w:val="20"/>
          <w:szCs w:val="20"/>
        </w:rPr>
        <w:t xml:space="preserve"> użytkownik</w:t>
      </w:r>
      <w:r w:rsidR="00FD5EBB" w:rsidRPr="004A4A5D">
        <w:rPr>
          <w:rFonts w:ascii="Arial" w:hAnsi="Arial" w:cs="Arial"/>
          <w:b/>
          <w:sz w:val="20"/>
          <w:szCs w:val="20"/>
        </w:rPr>
        <w:t>ów</w:t>
      </w:r>
      <w:r w:rsidRPr="004A4A5D">
        <w:rPr>
          <w:rFonts w:ascii="Arial" w:hAnsi="Arial" w:cs="Arial"/>
          <w:b/>
          <w:sz w:val="20"/>
          <w:szCs w:val="20"/>
        </w:rPr>
        <w:t>:</w:t>
      </w:r>
    </w:p>
    <w:p w:rsidR="00655AB8" w:rsidRPr="004A4A5D" w:rsidRDefault="00655AB8" w:rsidP="00655A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55AB8" w:rsidRPr="004A4A5D" w:rsidRDefault="00655AB8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Imię: …………………………, Nazwisko: …………………………………………………………….. </w:t>
      </w:r>
    </w:p>
    <w:p w:rsidR="00655AB8" w:rsidRPr="004A4A5D" w:rsidRDefault="00655AB8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nr Tel.</w:t>
      </w:r>
      <w:r w:rsidR="00C837E9" w:rsidRPr="004A4A5D">
        <w:rPr>
          <w:rFonts w:ascii="Arial" w:hAnsi="Arial" w:cs="Arial"/>
          <w:sz w:val="20"/>
          <w:szCs w:val="20"/>
        </w:rPr>
        <w:t xml:space="preserve"> </w:t>
      </w:r>
      <w:r w:rsidRPr="004A4A5D">
        <w:rPr>
          <w:rFonts w:ascii="Arial" w:hAnsi="Arial" w:cs="Arial"/>
          <w:sz w:val="20"/>
          <w:szCs w:val="20"/>
        </w:rPr>
        <w:t>kom: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 : ……………………………</w:t>
      </w:r>
    </w:p>
    <w:p w:rsidR="00CB28B3" w:rsidRPr="004A4A5D" w:rsidRDefault="00CB28B3" w:rsidP="00CB28B3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proponowany login: …………………………….</w:t>
      </w:r>
    </w:p>
    <w:p w:rsidR="00CB28B3" w:rsidRPr="004A4A5D" w:rsidRDefault="00CB28B3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hasło zostanie przesłane na zadeklarowany adres e-mail</w:t>
      </w:r>
    </w:p>
    <w:p w:rsidR="00FD5EBB" w:rsidRPr="004A4A5D" w:rsidRDefault="00FD5EBB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Imię: …………………………, Nazwisko: …………………………………………………………….. 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nr Tel.</w:t>
      </w:r>
      <w:r w:rsidR="00C837E9" w:rsidRPr="004A4A5D">
        <w:rPr>
          <w:rFonts w:ascii="Arial" w:hAnsi="Arial" w:cs="Arial"/>
          <w:sz w:val="20"/>
          <w:szCs w:val="20"/>
        </w:rPr>
        <w:t xml:space="preserve"> </w:t>
      </w:r>
      <w:r w:rsidRPr="004A4A5D">
        <w:rPr>
          <w:rFonts w:ascii="Arial" w:hAnsi="Arial" w:cs="Arial"/>
          <w:sz w:val="20"/>
          <w:szCs w:val="20"/>
        </w:rPr>
        <w:t>kom: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 : ……………………………</w:t>
      </w:r>
    </w:p>
    <w:p w:rsidR="00CB28B3" w:rsidRPr="004A4A5D" w:rsidRDefault="00CB28B3" w:rsidP="00CB28B3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proponowany login: …………………………….</w:t>
      </w:r>
    </w:p>
    <w:p w:rsidR="00CB28B3" w:rsidRPr="004A4A5D" w:rsidRDefault="00CB28B3" w:rsidP="00CB28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hasło zostanie przesłane na zadeklarowany adres e-mail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Imię: …………………………, Nazwisko: …………………………………………………………….. 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nr Tel.</w:t>
      </w:r>
      <w:r w:rsidR="00C837E9" w:rsidRPr="004A4A5D">
        <w:rPr>
          <w:rFonts w:ascii="Arial" w:hAnsi="Arial" w:cs="Arial"/>
          <w:sz w:val="20"/>
          <w:szCs w:val="20"/>
        </w:rPr>
        <w:t xml:space="preserve"> </w:t>
      </w:r>
      <w:r w:rsidRPr="004A4A5D">
        <w:rPr>
          <w:rFonts w:ascii="Arial" w:hAnsi="Arial" w:cs="Arial"/>
          <w:sz w:val="20"/>
          <w:szCs w:val="20"/>
        </w:rPr>
        <w:t>kom: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 : ……………………………</w:t>
      </w:r>
    </w:p>
    <w:p w:rsidR="00CB28B3" w:rsidRPr="004A4A5D" w:rsidRDefault="00CB28B3" w:rsidP="00CB28B3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proponowany login: …………………………….</w:t>
      </w:r>
    </w:p>
    <w:p w:rsidR="00CB28B3" w:rsidRPr="004A4A5D" w:rsidRDefault="00CB28B3" w:rsidP="00CB28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hasło zostanie przesłane na zadeklarowany adres e-mail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Imię: …………………………, Nazwisko: …………………………………………………………….. 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nr Tel.</w:t>
      </w:r>
      <w:r w:rsidR="00C837E9" w:rsidRPr="004A4A5D">
        <w:rPr>
          <w:rFonts w:ascii="Arial" w:hAnsi="Arial" w:cs="Arial"/>
          <w:sz w:val="20"/>
          <w:szCs w:val="20"/>
        </w:rPr>
        <w:t xml:space="preserve"> </w:t>
      </w:r>
      <w:r w:rsidRPr="004A4A5D">
        <w:rPr>
          <w:rFonts w:ascii="Arial" w:hAnsi="Arial" w:cs="Arial"/>
          <w:sz w:val="20"/>
          <w:szCs w:val="20"/>
        </w:rPr>
        <w:t>kom: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 : ……………………………</w:t>
      </w:r>
    </w:p>
    <w:p w:rsidR="00CB28B3" w:rsidRPr="004A4A5D" w:rsidRDefault="00CB28B3" w:rsidP="00CB28B3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proponowany login: …………………………….</w:t>
      </w:r>
    </w:p>
    <w:p w:rsidR="00CB28B3" w:rsidRPr="004A4A5D" w:rsidRDefault="00CB28B3" w:rsidP="00CB28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hasło zostanie przesłane na zadeklarowany adres e-mail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28B3" w:rsidRPr="004A4A5D" w:rsidRDefault="00CB28B3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Imię: …………………………, Nazwisko: …………………………………………………………….. 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nr Tel.</w:t>
      </w:r>
      <w:r w:rsidR="00C837E9" w:rsidRPr="004A4A5D">
        <w:rPr>
          <w:rFonts w:ascii="Arial" w:hAnsi="Arial" w:cs="Arial"/>
          <w:sz w:val="20"/>
          <w:szCs w:val="20"/>
        </w:rPr>
        <w:t xml:space="preserve"> </w:t>
      </w:r>
      <w:r w:rsidRPr="004A4A5D">
        <w:rPr>
          <w:rFonts w:ascii="Arial" w:hAnsi="Arial" w:cs="Arial"/>
          <w:sz w:val="20"/>
          <w:szCs w:val="20"/>
        </w:rPr>
        <w:t>kom: ……………………………………...,</w:t>
      </w:r>
      <w:r w:rsidRPr="004A4A5D">
        <w:rPr>
          <w:rFonts w:ascii="Arial" w:hAnsi="Arial" w:cs="Arial"/>
          <w:sz w:val="20"/>
          <w:szCs w:val="20"/>
        </w:rPr>
        <w:tab/>
        <w:t>e-mail : ……………………………</w:t>
      </w:r>
    </w:p>
    <w:p w:rsidR="00CB28B3" w:rsidRPr="004A4A5D" w:rsidRDefault="00CB28B3" w:rsidP="00CB28B3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proponowany login: …………………………….</w:t>
      </w:r>
    </w:p>
    <w:p w:rsidR="00CB28B3" w:rsidRPr="004A4A5D" w:rsidRDefault="00CB28B3" w:rsidP="00CB28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hasło zostanie przesłane na zadeklarowany adres e-mail</w:t>
      </w:r>
    </w:p>
    <w:p w:rsidR="00FD5EBB" w:rsidRPr="004A4A5D" w:rsidRDefault="00FD5EBB" w:rsidP="00FD5E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EBB" w:rsidRPr="004A4A5D" w:rsidRDefault="00FD5EBB" w:rsidP="00655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AB8" w:rsidRDefault="00655AB8" w:rsidP="00655AB8">
      <w:pPr>
        <w:spacing w:line="276" w:lineRule="auto"/>
        <w:ind w:left="-75"/>
        <w:jc w:val="both"/>
        <w:rPr>
          <w:rFonts w:ascii="Arial" w:hAnsi="Arial" w:cs="Arial"/>
          <w:sz w:val="20"/>
          <w:szCs w:val="20"/>
        </w:rPr>
      </w:pPr>
    </w:p>
    <w:p w:rsidR="007B40CA" w:rsidRDefault="007B40CA" w:rsidP="00655AB8">
      <w:pPr>
        <w:spacing w:line="276" w:lineRule="auto"/>
        <w:ind w:left="-75"/>
        <w:jc w:val="both"/>
        <w:rPr>
          <w:rFonts w:ascii="Arial" w:hAnsi="Arial" w:cs="Arial"/>
          <w:sz w:val="20"/>
          <w:szCs w:val="20"/>
        </w:rPr>
      </w:pPr>
    </w:p>
    <w:p w:rsidR="004A4A5D" w:rsidRPr="004A4A5D" w:rsidRDefault="004A4A5D" w:rsidP="00655AB8">
      <w:pPr>
        <w:spacing w:line="276" w:lineRule="auto"/>
        <w:ind w:left="-75"/>
        <w:jc w:val="both"/>
        <w:rPr>
          <w:rFonts w:ascii="Arial" w:hAnsi="Arial" w:cs="Arial"/>
          <w:sz w:val="20"/>
          <w:szCs w:val="20"/>
        </w:rPr>
      </w:pPr>
    </w:p>
    <w:p w:rsidR="00655AB8" w:rsidRPr="004A4A5D" w:rsidRDefault="00655AB8" w:rsidP="00655AB8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lastRenderedPageBreak/>
        <w:t>Uzyskanie połączenia z systemem:</w:t>
      </w:r>
    </w:p>
    <w:p w:rsidR="00655AB8" w:rsidRPr="004A4A5D" w:rsidRDefault="00655AB8" w:rsidP="00A015BE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>W przeglądarce internetowej należy wpisać :</w:t>
      </w:r>
      <w:r w:rsidR="000E3B2E"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hyperlink r:id="rId5" w:history="1">
        <w:r w:rsidR="002D2D28" w:rsidRPr="000936AC">
          <w:rPr>
            <w:rStyle w:val="Hipercze"/>
            <w:rFonts w:ascii="Arial" w:eastAsia="Calibri" w:hAnsi="Arial" w:cs="Arial"/>
            <w:kern w:val="0"/>
            <w:sz w:val="20"/>
            <w:szCs w:val="20"/>
            <w:lang w:eastAsia="en-US"/>
          </w:rPr>
          <w:t>www.powiatbl.pl</w:t>
        </w:r>
      </w:hyperlink>
      <w:r w:rsidR="000E3B2E"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0E3B2E" w:rsidRP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 należy przejść do </w:t>
      </w:r>
      <w:proofErr w:type="spellStart"/>
      <w:r w:rsidR="002C32CF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G</w:t>
      </w:r>
      <w:r w:rsidR="000E3B2E" w:rsidRP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eoportalu</w:t>
      </w:r>
      <w:proofErr w:type="spellEnd"/>
      <w:r w:rsidR="000E3B2E" w:rsidRP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  </w:t>
      </w:r>
      <w:r w:rsid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br/>
      </w:r>
      <w:r w:rsidR="000E3B2E" w:rsidRPr="004A4A5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a następnie </w:t>
      </w:r>
      <w:r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wybrać zakładkę </w:t>
      </w:r>
      <w:r w:rsidR="00605D49" w:rsidRPr="004A4A5D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en-US"/>
        </w:rPr>
        <w:t>Narada Koordynacyjna</w:t>
      </w:r>
      <w:r w:rsidR="00386028" w:rsidRPr="004A4A5D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en-US"/>
        </w:rPr>
        <w:t>,</w:t>
      </w:r>
      <w:r w:rsidR="00386028" w:rsidRPr="004A4A5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nastąpi przekierowanie do połączenia szyfrowanego i strony logowania systemu,</w:t>
      </w:r>
    </w:p>
    <w:p w:rsidR="00605D49" w:rsidRPr="004A4A5D" w:rsidRDefault="00605D49" w:rsidP="00655AB8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:rsidR="004A4A5D" w:rsidRPr="004A4A5D" w:rsidRDefault="004A4A5D" w:rsidP="004A4A5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23564" w:rsidRPr="004A4A5D">
        <w:rPr>
          <w:rFonts w:ascii="Arial" w:hAnsi="Arial" w:cs="Arial"/>
          <w:sz w:val="20"/>
          <w:szCs w:val="20"/>
        </w:rPr>
        <w:t xml:space="preserve">Zobowiązuję się do zachowania w tajemnicy i nie udostępniania innym osobom mojego loginu </w:t>
      </w:r>
    </w:p>
    <w:p w:rsidR="00823564" w:rsidRPr="004A4A5D" w:rsidRDefault="00823564" w:rsidP="004A4A5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i hasła do portalu Narada Koordynacyjna pod groźbą konsekwencji formalnych i prawnych wynikających z nieuprawnionego użycia tychże danych oraz użytkowania konta zgodnie z jego przeznaczeniem. </w:t>
      </w:r>
    </w:p>
    <w:p w:rsidR="00823564" w:rsidRPr="004A4A5D" w:rsidRDefault="00823564" w:rsidP="00655AB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2. Potwierdzam poprawność moich danych adresowych. </w:t>
      </w:r>
    </w:p>
    <w:p w:rsidR="00605D49" w:rsidRDefault="00823564" w:rsidP="00655AB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3. Zgodnie z art.6 ust. 1 lit. a ogólnego rozporządzenia o ochronie danych osobowych z dnia 27 kwietnia 2016 r. (Dz. Urz. UE L 119 z 04.05.2016) wyrażam zgodę na przetwarzanie danych osobowych zawartych w rejestrze użytkowników  Narada Koordynacyjna w celu realizacji zadań związanych z koordynowaniem sytuowania sieci uzbrojenia terenu.</w:t>
      </w:r>
    </w:p>
    <w:p w:rsidR="007B40CA" w:rsidRPr="007B40CA" w:rsidRDefault="007B40CA" w:rsidP="007B40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40CA">
        <w:rPr>
          <w:rFonts w:ascii="Arial" w:hAnsi="Arial" w:cs="Arial"/>
          <w:sz w:val="20"/>
          <w:szCs w:val="20"/>
        </w:rPr>
        <w:t>4. Oświadczam, że zapoznałem się z Regulaminem Portalu PZGIK dostępnym na stronie Portalu PZGIK w zakładce wnioski.</w:t>
      </w:r>
    </w:p>
    <w:p w:rsidR="007B40CA" w:rsidRPr="004A4A5D" w:rsidRDefault="007B40CA" w:rsidP="00655AB8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:rsidR="00655AB8" w:rsidRDefault="00655AB8" w:rsidP="00655AB8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4A4A5D" w:rsidRDefault="004A4A5D" w:rsidP="00655AB8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4A4A5D" w:rsidRPr="004A4A5D" w:rsidRDefault="004A4A5D" w:rsidP="00655AB8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D93D73" w:rsidRPr="004A4A5D" w:rsidRDefault="00D93D73" w:rsidP="00D93D73">
      <w:pPr>
        <w:pStyle w:val="Default"/>
        <w:rPr>
          <w:rFonts w:ascii="Arial" w:hAnsi="Arial" w:cs="Arial"/>
          <w:sz w:val="20"/>
          <w:szCs w:val="20"/>
        </w:rPr>
      </w:pPr>
    </w:p>
    <w:p w:rsidR="00D93D73" w:rsidRPr="004A4A5D" w:rsidRDefault="008A4C3F" w:rsidP="00D93D73">
      <w:pPr>
        <w:pStyle w:val="Default"/>
        <w:rPr>
          <w:rFonts w:ascii="Arial" w:hAnsi="Arial" w:cs="Arial"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D93D73" w:rsidRPr="004A4A5D">
        <w:rPr>
          <w:rFonts w:ascii="Arial" w:hAnsi="Arial" w:cs="Arial"/>
          <w:sz w:val="20"/>
          <w:szCs w:val="20"/>
        </w:rPr>
        <w:t xml:space="preserve">.……………………………………… </w:t>
      </w:r>
    </w:p>
    <w:p w:rsidR="00D93D73" w:rsidRDefault="008A4C3F" w:rsidP="002C32CF">
      <w:pPr>
        <w:pStyle w:val="Default"/>
        <w:ind w:left="6804"/>
        <w:rPr>
          <w:sz w:val="14"/>
          <w:szCs w:val="14"/>
        </w:rPr>
      </w:pPr>
      <w:r w:rsidRPr="004A4A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2C32CF">
        <w:rPr>
          <w:rFonts w:ascii="Arial" w:hAnsi="Arial" w:cs="Arial"/>
          <w:sz w:val="20"/>
          <w:szCs w:val="20"/>
        </w:rPr>
        <w:t xml:space="preserve">    podpis</w:t>
      </w: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4A4A5D">
      <w:pPr>
        <w:pStyle w:val="Default"/>
        <w:ind w:left="6372"/>
        <w:rPr>
          <w:sz w:val="14"/>
          <w:szCs w:val="14"/>
        </w:rPr>
      </w:pPr>
    </w:p>
    <w:p w:rsidR="002C32CF" w:rsidRDefault="002C32CF" w:rsidP="002C32C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BA1FC2">
        <w:rPr>
          <w:b/>
          <w:color w:val="000000"/>
          <w:sz w:val="22"/>
          <w:szCs w:val="22"/>
        </w:rPr>
        <w:lastRenderedPageBreak/>
        <w:t>Zgod</w:t>
      </w:r>
      <w:bookmarkStart w:id="0" w:name="_GoBack"/>
      <w:bookmarkEnd w:id="0"/>
      <w:r w:rsidRPr="00BA1FC2">
        <w:rPr>
          <w:b/>
          <w:color w:val="000000"/>
          <w:sz w:val="22"/>
          <w:szCs w:val="22"/>
        </w:rPr>
        <w:t>nie z art. 13 ogólnego rozporządzenia o ochronie danych osobowych z dnia 27 kwietnia 2016 r. (Dz. Urz. UE L 119 z 04.05.2016) informuję, iż:</w:t>
      </w:r>
    </w:p>
    <w:p w:rsidR="002C32CF" w:rsidRPr="00BA1FC2" w:rsidRDefault="002C32CF" w:rsidP="002C32C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:rsidR="002C32CF" w:rsidRPr="00260D94" w:rsidRDefault="002C32CF" w:rsidP="002C32CF">
      <w:pPr>
        <w:pStyle w:val="Akapitzlist"/>
        <w:numPr>
          <w:ilvl w:val="0"/>
          <w:numId w:val="8"/>
        </w:numPr>
        <w:suppressAutoHyphens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 xml:space="preserve">Administratorem Pani/Pana danych osobowych zbieranych w ramach wykonywania zadań publicznych w Starostwie Powiatowym w Bieruniu jest Starosta Bieruńsko-Lędziński, z siedzibą w Bieruniu przy ul. św. Kingi 1, </w:t>
      </w:r>
      <w:r w:rsidRPr="00260D94">
        <w:rPr>
          <w:sz w:val="22"/>
          <w:szCs w:val="22"/>
        </w:rPr>
        <w:t xml:space="preserve">e-mail: </w:t>
      </w:r>
      <w:hyperlink r:id="rId6" w:history="1">
        <w:r w:rsidRPr="007A4560">
          <w:rPr>
            <w:rStyle w:val="Hipercze"/>
            <w:b/>
            <w:sz w:val="22"/>
            <w:szCs w:val="22"/>
          </w:rPr>
          <w:t>starosta@powiatbl.pl</w:t>
        </w:r>
      </w:hyperlink>
    </w:p>
    <w:p w:rsidR="002C32CF" w:rsidRDefault="002C32CF" w:rsidP="002C32CF">
      <w:pPr>
        <w:pStyle w:val="Akapitzlist"/>
        <w:numPr>
          <w:ilvl w:val="0"/>
          <w:numId w:val="8"/>
        </w:numPr>
        <w:suppressAutoHyphens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>Zbierane dane osobowe przetwarzane są</w:t>
      </w:r>
      <w:r>
        <w:rPr>
          <w:color w:val="000000"/>
          <w:sz w:val="22"/>
          <w:szCs w:val="22"/>
        </w:rPr>
        <w:t xml:space="preserve"> zgodnie z:</w:t>
      </w:r>
    </w:p>
    <w:p w:rsidR="002C32CF" w:rsidRPr="00B429A8" w:rsidRDefault="002C32CF" w:rsidP="002C32CF">
      <w:pPr>
        <w:spacing w:line="276" w:lineRule="auto"/>
        <w:ind w:left="66"/>
        <w:jc w:val="both"/>
        <w:rPr>
          <w:color w:val="000000"/>
          <w:sz w:val="22"/>
          <w:szCs w:val="22"/>
        </w:rPr>
      </w:pPr>
      <w:r w:rsidRPr="00B429A8">
        <w:rPr>
          <w:color w:val="000000"/>
          <w:sz w:val="22"/>
          <w:szCs w:val="22"/>
        </w:rPr>
        <w:t xml:space="preserve">Rozporządzeniem  </w:t>
      </w:r>
      <w:r w:rsidRPr="00B429A8">
        <w:rPr>
          <w:color w:val="000000"/>
          <w:sz w:val="22"/>
          <w:szCs w:val="22"/>
          <w:shd w:val="clear" w:color="auto" w:fill="FFFFFF"/>
        </w:rPr>
        <w:t xml:space="preserve">Parlamentu Europejskiego i Rady (UE) 2016/679 z dnia 27 kwietnia 2016 r. w sprawie ochrony osób fizycznych w związku z przetwarzaniem danych osobowych i w sprawie swobodnego przepływu takich danych </w:t>
      </w:r>
      <w:r w:rsidRPr="00B429A8">
        <w:rPr>
          <w:color w:val="000000"/>
          <w:sz w:val="22"/>
          <w:szCs w:val="22"/>
        </w:rPr>
        <w:t>(Dz. Urz. UE L nr 119, str. 1), inaczej RODO:</w:t>
      </w:r>
    </w:p>
    <w:p w:rsidR="002C32CF" w:rsidRPr="00150434" w:rsidRDefault="002C32CF" w:rsidP="002C32CF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150434">
        <w:rPr>
          <w:color w:val="000000"/>
          <w:sz w:val="22"/>
          <w:szCs w:val="22"/>
        </w:rPr>
        <w:t>Przetwarzanie jest niezbędne do wypełnienia obowiązku prawnego ciążącego na administratorze (art. 6 ust. 1 lit. c rozporządzenia).</w:t>
      </w:r>
    </w:p>
    <w:p w:rsidR="002C32CF" w:rsidRDefault="002C32CF" w:rsidP="002C32CF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jc w:val="both"/>
        <w:rPr>
          <w:color w:val="000000"/>
          <w:sz w:val="22"/>
          <w:szCs w:val="22"/>
        </w:rPr>
      </w:pPr>
      <w:r w:rsidRPr="00150434">
        <w:rPr>
          <w:color w:val="000000"/>
          <w:sz w:val="22"/>
          <w:szCs w:val="22"/>
        </w:rPr>
        <w:t xml:space="preserve">Przetwarzanie jest niezbędne do wykonania zadania realizowanego w interesie publicznym lub w ramach sprawowania władzy publicznej powierzonej administratorowi (art. </w:t>
      </w:r>
      <w:r>
        <w:rPr>
          <w:color w:val="000000"/>
          <w:sz w:val="22"/>
          <w:szCs w:val="22"/>
        </w:rPr>
        <w:t>6 ust. 1 lit. e rozporządzenia)</w:t>
      </w:r>
    </w:p>
    <w:p w:rsidR="002C32CF" w:rsidRPr="00997CAF" w:rsidRDefault="002C32CF" w:rsidP="002C32CF">
      <w:pPr>
        <w:spacing w:after="240" w:line="276" w:lineRule="auto"/>
        <w:ind w:left="142"/>
        <w:jc w:val="both"/>
        <w:rPr>
          <w:color w:val="000000"/>
          <w:sz w:val="22"/>
          <w:szCs w:val="22"/>
        </w:rPr>
      </w:pPr>
      <w:r w:rsidRPr="00997CAF">
        <w:rPr>
          <w:color w:val="000000"/>
          <w:sz w:val="22"/>
          <w:szCs w:val="22"/>
        </w:rPr>
        <w:t>oraz z Ustawą</w:t>
      </w:r>
      <w:r>
        <w:rPr>
          <w:color w:val="000000"/>
          <w:sz w:val="22"/>
          <w:szCs w:val="22"/>
        </w:rPr>
        <w:t xml:space="preserve"> z dnia 10 maja 2018 r. o ochronie danych osobowych.</w:t>
      </w:r>
    </w:p>
    <w:p w:rsidR="002C32CF" w:rsidRPr="00260D94" w:rsidRDefault="002C32CF" w:rsidP="002C32CF">
      <w:pPr>
        <w:pStyle w:val="Akapitzlist"/>
        <w:numPr>
          <w:ilvl w:val="0"/>
          <w:numId w:val="8"/>
        </w:numPr>
        <w:suppressAutoHyphens w:val="0"/>
        <w:spacing w:after="120" w:line="276" w:lineRule="auto"/>
        <w:ind w:left="426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>Osoba, której dane dotyczą ma prawo: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 xml:space="preserve">dostępu do danych - </w:t>
      </w:r>
      <w:r w:rsidRPr="00260D94">
        <w:rPr>
          <w:color w:val="000000"/>
          <w:sz w:val="22"/>
          <w:szCs w:val="22"/>
          <w:shd w:val="clear" w:color="auto" w:fill="FFFFFF"/>
        </w:rPr>
        <w:t>możliwość pozyskania informacji, jakie dane, w jaki sposób i w jakim celu są przetwarzane;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>do sprostowania danych –</w:t>
      </w:r>
      <w:r w:rsidRPr="00260D94">
        <w:rPr>
          <w:color w:val="000000"/>
          <w:sz w:val="22"/>
          <w:szCs w:val="22"/>
          <w:shd w:val="clear" w:color="auto" w:fill="FFFFFF"/>
        </w:rPr>
        <w:t xml:space="preserve"> możliwość poprawienia niepoprawnych danych lub uaktualnienia danych;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  <w:shd w:val="clear" w:color="auto" w:fill="FFFFFF"/>
        </w:rPr>
        <w:t>do ograniczenia przetwarzania – można złożyć wniosek o ograniczenie przetwarzania danych, np. w przypadku zakwestionowania prawidłowości przetwarzanych danych. Odblokowanie przetwarzania może nastąpić po ustaniu przesłanek uzasadniających ograniczenie przetwarzania;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  <w:shd w:val="clear" w:color="auto" w:fill="FFFFFF"/>
        </w:rPr>
        <w:t xml:space="preserve">żądania przenoszenia danych </w:t>
      </w:r>
      <w:r w:rsidRPr="00260D94">
        <w:rPr>
          <w:color w:val="000000"/>
          <w:sz w:val="22"/>
          <w:szCs w:val="22"/>
        </w:rPr>
        <w:t>– możliwość przeniesienia danych do innego administratora</w:t>
      </w:r>
      <w:r w:rsidRPr="00260D94">
        <w:rPr>
          <w:color w:val="000000"/>
          <w:sz w:val="22"/>
          <w:szCs w:val="22"/>
          <w:shd w:val="clear" w:color="auto" w:fill="FFFFFF"/>
        </w:rPr>
        <w:t>.</w:t>
      </w:r>
      <w:r w:rsidRPr="00260D94">
        <w:rPr>
          <w:color w:val="000000"/>
          <w:sz w:val="22"/>
          <w:szCs w:val="22"/>
        </w:rPr>
        <w:t xml:space="preserve"> </w:t>
      </w:r>
      <w:r w:rsidRPr="00260D94">
        <w:rPr>
          <w:color w:val="000000"/>
          <w:sz w:val="22"/>
          <w:szCs w:val="22"/>
          <w:shd w:val="clear" w:color="auto" w:fill="FFFFFF"/>
        </w:rPr>
        <w:t>Prawo to nie ma zastosowania do przetwarzania, które jest niezbędne do wykonania  zadania  realizowanego  w  interesie  publicznym lub w ramach sprawowania władzy publicznej powierzonej administratorowi;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260D94">
        <w:rPr>
          <w:color w:val="000000"/>
          <w:sz w:val="22"/>
          <w:szCs w:val="22"/>
          <w:shd w:val="clear" w:color="auto" w:fill="FFFFFF"/>
        </w:rPr>
        <w:t>żądania usunięcia dotyczących jej danych osobowych - prawo to nie ma zastosowania kiedy przetwarzanie jest niezbędne do wywiązania się z obowiązku prawnego, któremu podlega administrator, lub  do  wykonania  zadania  realizowanego  w  interesie  publicznym lub w ramach sprawowania władzy publicznej powierzonej administratorowi;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  <w:shd w:val="clear" w:color="auto" w:fill="FFFFFF"/>
        </w:rPr>
        <w:t>do uzyskania kopii danych osobowych podlegających przetwarzaniu;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>do wniesienia sprzeciwu – możliwość wniesienia sprzeciwu wobec przetwarzania danych osobowych w przypadku szczególnej sytuacji osoby, której dane dotyczą. Administratorowi nie wolno już przetwarzać tych danych, chyba że wykaże on istnienie ważnych prawnie uzasadnionych podstaw nadrzędnych wobec interesów osoby, której dane dotyczą;</w:t>
      </w:r>
    </w:p>
    <w:p w:rsidR="002C32CF" w:rsidRPr="00260D9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>cofnięcia zgody - w dowolnym momencie bez wpływu na zgodność z prawem przetwarzania którego dokonano na podstawie zgody przed jej cofnięciem;</w:t>
      </w:r>
    </w:p>
    <w:p w:rsidR="002C32CF" w:rsidRPr="00150434" w:rsidRDefault="002C32CF" w:rsidP="002C32CF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60D94">
        <w:rPr>
          <w:color w:val="000000"/>
          <w:sz w:val="22"/>
          <w:szCs w:val="22"/>
        </w:rPr>
        <w:t xml:space="preserve">wniesienia skargi do organu nadzorczego zajmującego się ochroną danych osobowych gdy uzna, że przetwarzanie przez administratora </w:t>
      </w:r>
      <w:r w:rsidRPr="00150434">
        <w:rPr>
          <w:color w:val="000000"/>
          <w:sz w:val="22"/>
          <w:szCs w:val="22"/>
        </w:rPr>
        <w:t>jej danych osobowych narusza przepisy prawa.</w:t>
      </w:r>
    </w:p>
    <w:p w:rsidR="002C32CF" w:rsidRPr="00150434" w:rsidRDefault="002C32CF" w:rsidP="002C32CF">
      <w:pPr>
        <w:spacing w:line="276" w:lineRule="auto"/>
        <w:jc w:val="both"/>
        <w:rPr>
          <w:color w:val="000000"/>
          <w:sz w:val="22"/>
          <w:szCs w:val="22"/>
        </w:rPr>
      </w:pPr>
    </w:p>
    <w:p w:rsidR="002C32CF" w:rsidRDefault="002C32CF" w:rsidP="002C32CF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150" w:line="276" w:lineRule="auto"/>
        <w:ind w:left="426"/>
        <w:jc w:val="both"/>
        <w:rPr>
          <w:sz w:val="22"/>
          <w:szCs w:val="22"/>
        </w:rPr>
      </w:pPr>
      <w:r w:rsidRPr="00997CAF">
        <w:rPr>
          <w:sz w:val="22"/>
          <w:szCs w:val="22"/>
        </w:rPr>
        <w:t xml:space="preserve">Pani/Pana dane osobowe </w:t>
      </w:r>
      <w:r>
        <w:rPr>
          <w:sz w:val="22"/>
          <w:szCs w:val="22"/>
        </w:rPr>
        <w:t>będą przechowywane</w:t>
      </w:r>
      <w:r w:rsidRPr="00997CAF">
        <w:rPr>
          <w:sz w:val="22"/>
          <w:szCs w:val="22"/>
        </w:rPr>
        <w:t xml:space="preserve"> przez okres wynikający z rozporządzenia Prezesa Rady Ministrów w sprawie instrukcji kancelaryjnej, jednolitych rzeczowych wykazów akt oraz </w:t>
      </w:r>
      <w:r w:rsidRPr="00997CAF">
        <w:rPr>
          <w:sz w:val="22"/>
          <w:szCs w:val="22"/>
        </w:rPr>
        <w:lastRenderedPageBreak/>
        <w:t>instrukcji w sprawie organizacji i zakresu działania archiwów zakładowych  lub z przepisów szczególnych.</w:t>
      </w:r>
    </w:p>
    <w:p w:rsidR="002C32CF" w:rsidRPr="00BA1FC2" w:rsidRDefault="002C32CF" w:rsidP="002C32CF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150" w:line="276" w:lineRule="auto"/>
        <w:ind w:left="426"/>
        <w:jc w:val="both"/>
        <w:rPr>
          <w:color w:val="000000"/>
          <w:sz w:val="22"/>
          <w:szCs w:val="22"/>
        </w:rPr>
      </w:pPr>
      <w:r w:rsidRPr="00BA1FC2">
        <w:rPr>
          <w:color w:val="000000"/>
          <w:sz w:val="22"/>
          <w:szCs w:val="22"/>
          <w:shd w:val="clear" w:color="auto" w:fill="FFFFFF"/>
        </w:rPr>
        <w:t>W sprawach związanych z Pani/Pana danymi proszę kontaktować się z Inspektorem Ochrony Danych: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color w:val="000000"/>
          <w:sz w:val="22"/>
          <w:szCs w:val="22"/>
          <w:shd w:val="clear" w:color="auto" w:fill="FFFFFF"/>
        </w:rPr>
        <w:t>e-mail:</w:t>
      </w:r>
      <w:r w:rsidRPr="00BA1FC2">
        <w:rPr>
          <w:rStyle w:val="Pogrubienie"/>
          <w:color w:val="000000"/>
          <w:sz w:val="22"/>
          <w:szCs w:val="22"/>
          <w:shd w:val="clear" w:color="auto" w:fill="FFFFFF"/>
        </w:rPr>
        <w:t>iod@powiatbl.pl</w:t>
      </w:r>
      <w:r>
        <w:rPr>
          <w:color w:val="000000"/>
          <w:sz w:val="22"/>
          <w:szCs w:val="22"/>
          <w:shd w:val="clear" w:color="auto" w:fill="FFFFFF"/>
        </w:rPr>
        <w:t xml:space="preserve"> lub </w:t>
      </w:r>
      <w:r w:rsidRPr="00BA1FC2">
        <w:rPr>
          <w:color w:val="000000"/>
          <w:sz w:val="22"/>
          <w:szCs w:val="22"/>
          <w:shd w:val="clear" w:color="auto" w:fill="FFFFFF"/>
        </w:rPr>
        <w:t>pod adresem Starostwo Powiatowe</w:t>
      </w:r>
      <w:r w:rsidRPr="00BA1FC2">
        <w:rPr>
          <w:color w:val="000000"/>
          <w:sz w:val="22"/>
          <w:szCs w:val="22"/>
          <w:shd w:val="clear" w:color="auto" w:fill="FFFFFF"/>
        </w:rPr>
        <w:br/>
        <w:t>w Bieruniu, 43-155 Bieruń, ul. św. Kingi 1, tel. 322269100</w:t>
      </w:r>
    </w:p>
    <w:p w:rsidR="002C32CF" w:rsidRPr="00FD5EBB" w:rsidRDefault="002C32CF" w:rsidP="004A4A5D">
      <w:pPr>
        <w:pStyle w:val="Default"/>
        <w:ind w:left="6372"/>
        <w:rPr>
          <w:sz w:val="14"/>
          <w:szCs w:val="14"/>
        </w:rPr>
      </w:pPr>
    </w:p>
    <w:sectPr w:rsidR="002C32CF" w:rsidRPr="00FD5EBB" w:rsidSect="005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862"/>
    <w:multiLevelType w:val="hybridMultilevel"/>
    <w:tmpl w:val="7CAC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055"/>
    <w:multiLevelType w:val="hybridMultilevel"/>
    <w:tmpl w:val="E16CA31E"/>
    <w:lvl w:ilvl="0" w:tplc="E94C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ED"/>
    <w:multiLevelType w:val="hybridMultilevel"/>
    <w:tmpl w:val="B3E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4B1F"/>
    <w:multiLevelType w:val="hybridMultilevel"/>
    <w:tmpl w:val="BA70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4C50"/>
    <w:multiLevelType w:val="hybridMultilevel"/>
    <w:tmpl w:val="319E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19C"/>
    <w:multiLevelType w:val="hybridMultilevel"/>
    <w:tmpl w:val="D434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063C2"/>
    <w:multiLevelType w:val="hybridMultilevel"/>
    <w:tmpl w:val="1636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145E"/>
    <w:multiLevelType w:val="hybridMultilevel"/>
    <w:tmpl w:val="37225B30"/>
    <w:lvl w:ilvl="0" w:tplc="321CE4A4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D73"/>
    <w:rsid w:val="000E3B2E"/>
    <w:rsid w:val="002C32CF"/>
    <w:rsid w:val="002D2D28"/>
    <w:rsid w:val="002D2D85"/>
    <w:rsid w:val="00386028"/>
    <w:rsid w:val="004331A9"/>
    <w:rsid w:val="004A4A5D"/>
    <w:rsid w:val="005159E7"/>
    <w:rsid w:val="00544947"/>
    <w:rsid w:val="005D6BDE"/>
    <w:rsid w:val="00605D49"/>
    <w:rsid w:val="00631E24"/>
    <w:rsid w:val="00655AB8"/>
    <w:rsid w:val="007B40CA"/>
    <w:rsid w:val="00823564"/>
    <w:rsid w:val="008A4C3F"/>
    <w:rsid w:val="008B0CDE"/>
    <w:rsid w:val="009C79F6"/>
    <w:rsid w:val="00A015BE"/>
    <w:rsid w:val="00A54994"/>
    <w:rsid w:val="00C837E9"/>
    <w:rsid w:val="00CB28B3"/>
    <w:rsid w:val="00D53614"/>
    <w:rsid w:val="00D831D2"/>
    <w:rsid w:val="00D93D73"/>
    <w:rsid w:val="00E4216E"/>
    <w:rsid w:val="00EE5AF6"/>
    <w:rsid w:val="00F15AB3"/>
    <w:rsid w:val="00F55C46"/>
    <w:rsid w:val="00F76F8C"/>
    <w:rsid w:val="00FD5EBB"/>
    <w:rsid w:val="00FF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D14B-1E9C-49B4-8F30-03C612D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5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5EBB"/>
    <w:pPr>
      <w:ind w:left="720"/>
      <w:contextualSpacing/>
    </w:pPr>
  </w:style>
  <w:style w:type="character" w:styleId="Pogrubienie">
    <w:name w:val="Strong"/>
    <w:uiPriority w:val="22"/>
    <w:qFormat/>
    <w:rsid w:val="002C3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wiatbl.pl" TargetMode="External"/><Relationship Id="rId5" Type="http://schemas.openxmlformats.org/officeDocument/2006/relationships/hyperlink" Target="http://www.powiatb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Nowak</dc:creator>
  <cp:keywords/>
  <dc:description/>
  <cp:lastModifiedBy>Łukasz Pańta</cp:lastModifiedBy>
  <cp:revision>14</cp:revision>
  <cp:lastPrinted>2020-03-09T09:47:00Z</cp:lastPrinted>
  <dcterms:created xsi:type="dcterms:W3CDTF">2019-11-27T12:34:00Z</dcterms:created>
  <dcterms:modified xsi:type="dcterms:W3CDTF">2022-03-24T13:10:00Z</dcterms:modified>
</cp:coreProperties>
</file>